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51EDF" w14:textId="4484E6AE" w:rsidR="000171E8" w:rsidRDefault="008875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1A6DC8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A6DC8">
        <w:rPr>
          <w:b/>
          <w:noProof/>
          <w:sz w:val="24"/>
        </w:rPr>
        <w:t>12</w:t>
      </w:r>
      <w:r w:rsidR="005B60FC">
        <w:rPr>
          <w:b/>
          <w:noProof/>
          <w:sz w:val="24"/>
        </w:rPr>
        <w:t>115</w:t>
      </w:r>
    </w:p>
    <w:p w14:paraId="2B3E2B9A" w14:textId="77777777" w:rsidR="000171E8" w:rsidRDefault="008875D5" w:rsidP="00FE3F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A6DC8">
        <w:rPr>
          <w:b/>
          <w:noProof/>
          <w:sz w:val="24"/>
        </w:rPr>
        <w:t>1</w:t>
      </w:r>
      <w:r>
        <w:rPr>
          <w:b/>
          <w:noProof/>
          <w:sz w:val="24"/>
        </w:rPr>
        <w:t>4th</w:t>
      </w:r>
      <w:r w:rsidR="001A6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A6DC8">
        <w:rPr>
          <w:b/>
          <w:noProof/>
          <w:sz w:val="24"/>
        </w:rPr>
        <w:t>23</w:t>
      </w:r>
      <w:r w:rsidR="00BC3C34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</w:t>
      </w:r>
      <w:r w:rsidR="001A6DC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p w14:paraId="0B1B7D94" w14:textId="77777777" w:rsidR="000171E8" w:rsidRDefault="000171E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8AD46F2" w14:textId="7E289CC7" w:rsidR="000171E8" w:rsidRDefault="00887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A4565F">
        <w:rPr>
          <w:rFonts w:ascii="Arial" w:eastAsia="Batang" w:hAnsi="Arial"/>
          <w:b/>
          <w:lang w:val="en-US"/>
        </w:rPr>
        <w:t>Huawei</w:t>
      </w:r>
    </w:p>
    <w:p w14:paraId="6A8783E2" w14:textId="77777777" w:rsidR="000171E8" w:rsidRDefault="001A6DC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8875D5">
        <w:rPr>
          <w:rFonts w:ascii="Arial" w:eastAsia="Batang" w:hAnsi="Arial" w:cs="Arial"/>
          <w:b/>
        </w:rPr>
        <w:t xml:space="preserve"> WID on </w:t>
      </w:r>
      <w:r w:rsidR="005D308D">
        <w:rPr>
          <w:rFonts w:ascii="Arial" w:eastAsia="Batang" w:hAnsi="Arial" w:cs="Arial"/>
          <w:b/>
        </w:rPr>
        <w:t xml:space="preserve">Rel-17 </w:t>
      </w:r>
      <w:r w:rsidR="00C706C1">
        <w:rPr>
          <w:rFonts w:ascii="Arial" w:eastAsia="Batang" w:hAnsi="Arial" w:cs="Arial"/>
          <w:b/>
        </w:rPr>
        <w:t>E</w:t>
      </w:r>
      <w:r w:rsidR="005D308D">
        <w:rPr>
          <w:rFonts w:ascii="Arial" w:eastAsia="Batang" w:hAnsi="Arial" w:cs="Arial"/>
          <w:b/>
        </w:rPr>
        <w:t xml:space="preserve">nhancements </w:t>
      </w:r>
      <w:r w:rsidR="00B82B8E">
        <w:rPr>
          <w:rFonts w:ascii="Arial" w:eastAsia="Batang" w:hAnsi="Arial" w:cs="Arial"/>
          <w:b/>
        </w:rPr>
        <w:t>of</w:t>
      </w:r>
      <w:r w:rsidR="005D308D">
        <w:rPr>
          <w:rFonts w:ascii="Arial" w:eastAsia="Batang" w:hAnsi="Arial" w:cs="Arial"/>
          <w:b/>
        </w:rPr>
        <w:t xml:space="preserve"> </w:t>
      </w:r>
      <w:r w:rsidR="00C706C1">
        <w:rPr>
          <w:rFonts w:ascii="Arial" w:eastAsia="Batang" w:hAnsi="Arial" w:cs="Arial"/>
          <w:b/>
        </w:rPr>
        <w:t>3GPP N</w:t>
      </w:r>
      <w:r w:rsidR="005D308D">
        <w:rPr>
          <w:rFonts w:ascii="Arial" w:eastAsia="Batang" w:hAnsi="Arial" w:cs="Arial"/>
          <w:b/>
        </w:rPr>
        <w:t xml:space="preserve">orthbound </w:t>
      </w:r>
      <w:r w:rsidR="00C706C1">
        <w:rPr>
          <w:rFonts w:ascii="Arial" w:eastAsia="Batang" w:hAnsi="Arial" w:cs="Arial"/>
          <w:b/>
        </w:rPr>
        <w:t>Interfaces</w:t>
      </w:r>
    </w:p>
    <w:p w14:paraId="6BDB6A5D" w14:textId="77777777" w:rsidR="000171E8" w:rsidRDefault="00887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B8C55E3" w14:textId="77777777" w:rsidR="000171E8" w:rsidRDefault="008875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3849F3">
        <w:rPr>
          <w:rFonts w:ascii="Arial" w:eastAsia="Batang" w:hAnsi="Arial"/>
          <w:b/>
        </w:rPr>
        <w:t>17.1.1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3B6A181" w14:textId="77777777" w:rsidR="000171E8" w:rsidRDefault="008875D5">
      <w:pPr>
        <w:pStyle w:val="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77777777" w:rsidR="000171E8" w:rsidRDefault="00957594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77777777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5CFBDF83" w:rsidR="00032D24" w:rsidRPr="003731E2" w:rsidRDefault="00032D24" w:rsidP="003731E2">
      <w:pPr>
        <w:jc w:val="both"/>
        <w:rPr>
          <w:rFonts w:eastAsia="Times New Roman"/>
          <w:lang w:val="en-US"/>
        </w:rPr>
      </w:pPr>
      <w:r>
        <w:rPr>
          <w:rFonts w:hint="eastAsia"/>
        </w:rPr>
        <w:t>In Rel</w:t>
      </w:r>
      <w:r>
        <w:t xml:space="preserve">ease </w:t>
      </w:r>
      <w:r>
        <w:rPr>
          <w:rFonts w:hint="eastAsia"/>
        </w:rPr>
        <w:t xml:space="preserve">16, </w:t>
      </w:r>
      <w:r>
        <w:t xml:space="preserve">further </w:t>
      </w:r>
      <w:r>
        <w:rPr>
          <w:lang w:val="en-US"/>
        </w:rPr>
        <w:t xml:space="preserve">enhancements and changes 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3GPP Northbound </w:t>
      </w:r>
      <w:r w:rsidR="004D67FE">
        <w:rPr>
          <w:lang w:val="en-US"/>
        </w:rPr>
        <w:t xml:space="preserve">Interfaces and </w:t>
      </w:r>
      <w:r>
        <w:rPr>
          <w:lang w:val="en-US"/>
        </w:rPr>
        <w:t xml:space="preserve">APIs </w:t>
      </w:r>
      <w:r w:rsidR="004D67FE">
        <w:rPr>
          <w:lang w:val="en-US"/>
        </w:rPr>
        <w:t>have been introduced under the scope of the eNAPIs (</w:t>
      </w:r>
      <w:r w:rsidR="004D67FE" w:rsidRPr="004D67FE">
        <w:rPr>
          <w:lang w:val="en-US"/>
        </w:rPr>
        <w:t>CP-193175</w:t>
      </w:r>
      <w:r w:rsidR="004D67FE">
        <w:rPr>
          <w:lang w:val="en-US"/>
        </w:rPr>
        <w:t>) work item.</w:t>
      </w:r>
      <w:r w:rsidR="003731E2">
        <w:rPr>
          <w:lang w:val="en-US"/>
        </w:rPr>
        <w:t xml:space="preserve"> In Release 17, there is hence naturally a need to continue to </w:t>
      </w:r>
      <w:r w:rsidR="0038484E">
        <w:rPr>
          <w:lang w:val="en-US"/>
        </w:rPr>
        <w:t xml:space="preserve">apply technical improvements and </w:t>
      </w:r>
      <w:r w:rsidR="003731E2"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 w:rsidR="003731E2">
        <w:rPr>
          <w:lang w:val="en-US"/>
        </w:rPr>
        <w:t xml:space="preserve"> </w:t>
      </w:r>
      <w:r w:rsidR="003731E2">
        <w:rPr>
          <w:rFonts w:hint="eastAsia"/>
          <w:lang w:val="en-US"/>
        </w:rPr>
        <w:t xml:space="preserve">the </w:t>
      </w:r>
      <w:r w:rsidR="003731E2"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 w:rsidR="003731E2">
        <w:rPr>
          <w:lang w:val="en-US"/>
        </w:rPr>
        <w:t>.</w:t>
      </w:r>
    </w:p>
    <w:p w14:paraId="7E8CE48A" w14:textId="77777777" w:rsidR="000171E8" w:rsidRDefault="008875D5">
      <w:pPr>
        <w:pStyle w:val="2"/>
      </w:pPr>
      <w:r>
        <w:t>4</w:t>
      </w:r>
      <w:r>
        <w:tab/>
        <w:t>Objective</w:t>
      </w:r>
    </w:p>
    <w:p w14:paraId="7E2876F1" w14:textId="77777777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>, 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the other dedicated WIs. This hence </w:t>
      </w:r>
      <w:r>
        <w:rPr>
          <w:lang w:val="en-US"/>
        </w:rPr>
        <w:t>includes:</w:t>
      </w:r>
    </w:p>
    <w:p w14:paraId="716802A5" w14:textId="603F3638" w:rsidR="00032D24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and interface 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>) applicable to some or all</w:t>
      </w:r>
      <w:r w:rsidR="003243CE" w:rsidRPr="00E45933">
        <w:rPr>
          <w:rFonts w:eastAsia="Times New Roman"/>
          <w:lang w:val="en-US"/>
        </w:rPr>
        <w:t xml:space="preserve"> </w:t>
      </w:r>
      <w:r w:rsidR="00A15FA6">
        <w:rPr>
          <w:lang w:val="en-US"/>
        </w:rPr>
        <w:t>3GPP Northbound Interfaces</w:t>
      </w:r>
      <w:r>
        <w:rPr>
          <w:lang w:val="en-US"/>
        </w:rPr>
        <w:t>;</w:t>
      </w:r>
    </w:p>
    <w:p w14:paraId="3E3A60F6" w14:textId="77777777" w:rsidR="00E45933" w:rsidRPr="00E45933" w:rsidRDefault="00E45933" w:rsidP="004D67FE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 xml:space="preserve">Protocol and Interface enhancements and optimizations of </w:t>
      </w:r>
      <w:r w:rsidR="00032D24">
        <w:rPr>
          <w:lang w:val="en-US"/>
        </w:rPr>
        <w:t>NEF/SCEF Northbound APIs</w:t>
      </w:r>
      <w:r>
        <w:rPr>
          <w:lang w:val="en-US"/>
        </w:rPr>
        <w:t>;</w:t>
      </w:r>
    </w:p>
    <w:p w14:paraId="60A6A24B" w14:textId="77777777" w:rsidR="00E45933" w:rsidRPr="00E45933" w:rsidRDefault="00E45933" w:rsidP="00E45933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CAPIF APIs;</w:t>
      </w:r>
    </w:p>
    <w:p w14:paraId="73AD0AC8" w14:textId="77777777" w:rsidR="00E45933" w:rsidRPr="00E45933" w:rsidRDefault="00E45933" w:rsidP="00E45933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SEAL APIs;</w:t>
      </w:r>
    </w:p>
    <w:p w14:paraId="50839E4E" w14:textId="77777777" w:rsidR="00E45933" w:rsidRPr="00B64310" w:rsidRDefault="00E45933" w:rsidP="00E45933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VAE APIs;</w:t>
      </w:r>
    </w:p>
    <w:p w14:paraId="645CF5B8" w14:textId="77777777" w:rsidR="00B64310" w:rsidRPr="00E45933" w:rsidRDefault="00B64310" w:rsidP="00B64310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xMB APIs;</w:t>
      </w:r>
    </w:p>
    <w:p w14:paraId="6CC7437B" w14:textId="32205A7C" w:rsidR="00032D24" w:rsidRDefault="00E45933" w:rsidP="00DF1919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ProSe PC2 interface</w:t>
      </w:r>
      <w:r w:rsidR="00DC7E40">
        <w:rPr>
          <w:lang w:val="en-US"/>
        </w:rPr>
        <w:t>;</w:t>
      </w:r>
      <w:r w:rsidR="00032D24">
        <w:rPr>
          <w:lang w:val="en-US"/>
        </w:rPr>
        <w:t xml:space="preserve"> and</w:t>
      </w:r>
    </w:p>
    <w:p w14:paraId="3374BFBE" w14:textId="084A753D" w:rsidR="00464875" w:rsidRPr="003731E2" w:rsidRDefault="00032D24" w:rsidP="00DC7E40">
      <w:pPr>
        <w:pStyle w:val="af4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A</w:t>
      </w:r>
      <w:r w:rsidR="00E45933">
        <w:rPr>
          <w:lang w:val="en-US"/>
        </w:rPr>
        <w:t xml:space="preserve">ny other necessary improvements, corrections and/or </w:t>
      </w:r>
      <w:r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>, which do not fall under the scope of any other specific Rel-17 WI</w:t>
      </w:r>
      <w:r w:rsidR="004B160B">
        <w:rPr>
          <w:rFonts w:hint="eastAsia"/>
          <w:lang w:val="en-US"/>
        </w:rPr>
        <w:t>s</w:t>
      </w:r>
      <w:r>
        <w:rPr>
          <w:lang w:val="en-US"/>
        </w:rPr>
        <w:t>.</w:t>
      </w:r>
    </w:p>
    <w:p w14:paraId="20ECB1D2" w14:textId="77777777" w:rsidR="000171E8" w:rsidRDefault="008875D5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lastRenderedPageBreak/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BC08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3C1F" w14:textId="12143586" w:rsidR="00023074" w:rsidRPr="007D4FFD" w:rsidRDefault="00023074" w:rsidP="00023074">
            <w:pPr>
              <w:spacing w:after="257" w:line="137" w:lineRule="atLeast"/>
            </w:pPr>
            <w:r w:rsidRPr="007D4FFD"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DD6" w14:textId="42400714" w:rsidR="00023074" w:rsidRPr="007D4FFD" w:rsidRDefault="007A24BE" w:rsidP="007A24BE">
            <w:pPr>
              <w:spacing w:after="0"/>
            </w:pPr>
            <w:r w:rsidRPr="007D4FFD">
              <w:rPr>
                <w:rFonts w:hint="eastAsia"/>
              </w:rPr>
              <w:t>P</w:t>
            </w:r>
            <w:r w:rsidRPr="007D4FFD">
              <w:t xml:space="preserve">otential </w:t>
            </w:r>
            <w:r w:rsidRPr="007D4FFD">
              <w:rPr>
                <w:rFonts w:hint="eastAsia"/>
              </w:rPr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D0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FA4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0B0A1D" w:rsidRDefault="002C599D" w:rsidP="004D67FE">
            <w:pPr>
              <w:pStyle w:val="TAL"/>
              <w:rPr>
                <w:color w:val="FF0000"/>
                <w:highlight w:val="yellow"/>
              </w:rPr>
            </w:pPr>
            <w:r w:rsidRPr="002C599D">
              <w:rPr>
                <w:rFonts w:hint="eastAsia"/>
              </w:rPr>
              <w:t>HAVELSAN</w:t>
            </w:r>
            <w:bookmarkStart w:id="0" w:name="_GoBack"/>
            <w:bookmarkEnd w:id="0"/>
          </w:p>
        </w:tc>
      </w:tr>
      <w:tr w:rsidR="004D67FE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722727DC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633112CA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CAAB090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6B4474B4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3C3E08EA" w:rsidR="004D67FE" w:rsidRDefault="004D67FE" w:rsidP="00FA2971">
            <w:pPr>
              <w:pStyle w:val="TAL"/>
            </w:pP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1C836" w14:textId="77777777" w:rsidR="00384464" w:rsidRDefault="00384464">
      <w:r>
        <w:separator/>
      </w:r>
    </w:p>
  </w:endnote>
  <w:endnote w:type="continuationSeparator" w:id="0">
    <w:p w14:paraId="47D45CF5" w14:textId="77777777" w:rsidR="00384464" w:rsidRDefault="0038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A1CC6" w14:textId="77777777" w:rsidR="00384464" w:rsidRDefault="00384464">
      <w:r>
        <w:separator/>
      </w:r>
    </w:p>
  </w:footnote>
  <w:footnote w:type="continuationSeparator" w:id="0">
    <w:p w14:paraId="4DAD5CBD" w14:textId="77777777" w:rsidR="00384464" w:rsidRDefault="00384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658E0"/>
    <w:rsid w:val="00077525"/>
    <w:rsid w:val="000872D9"/>
    <w:rsid w:val="00091E72"/>
    <w:rsid w:val="000B0A1D"/>
    <w:rsid w:val="000E583A"/>
    <w:rsid w:val="00126339"/>
    <w:rsid w:val="001A6DC8"/>
    <w:rsid w:val="001E0206"/>
    <w:rsid w:val="001E4DC6"/>
    <w:rsid w:val="001E6103"/>
    <w:rsid w:val="001F3FAE"/>
    <w:rsid w:val="00245854"/>
    <w:rsid w:val="0028064E"/>
    <w:rsid w:val="002824C3"/>
    <w:rsid w:val="00296E12"/>
    <w:rsid w:val="002B00C8"/>
    <w:rsid w:val="002C16A4"/>
    <w:rsid w:val="002C599D"/>
    <w:rsid w:val="002E42CC"/>
    <w:rsid w:val="003243CE"/>
    <w:rsid w:val="003259BA"/>
    <w:rsid w:val="00341E22"/>
    <w:rsid w:val="00352E2C"/>
    <w:rsid w:val="003729AD"/>
    <w:rsid w:val="003731E2"/>
    <w:rsid w:val="00384273"/>
    <w:rsid w:val="00384464"/>
    <w:rsid w:val="0038484E"/>
    <w:rsid w:val="003849F3"/>
    <w:rsid w:val="003C5F72"/>
    <w:rsid w:val="00432233"/>
    <w:rsid w:val="00437FEF"/>
    <w:rsid w:val="00464875"/>
    <w:rsid w:val="004B160B"/>
    <w:rsid w:val="004B7566"/>
    <w:rsid w:val="004D67FE"/>
    <w:rsid w:val="004D6C23"/>
    <w:rsid w:val="004D7105"/>
    <w:rsid w:val="004D7E12"/>
    <w:rsid w:val="00511803"/>
    <w:rsid w:val="00536FDD"/>
    <w:rsid w:val="005B60FC"/>
    <w:rsid w:val="005C4EAB"/>
    <w:rsid w:val="005D308D"/>
    <w:rsid w:val="005F413E"/>
    <w:rsid w:val="006211E3"/>
    <w:rsid w:val="0064181F"/>
    <w:rsid w:val="00663D73"/>
    <w:rsid w:val="00665D78"/>
    <w:rsid w:val="00677EAD"/>
    <w:rsid w:val="006C5D4B"/>
    <w:rsid w:val="00726D4B"/>
    <w:rsid w:val="00743A6E"/>
    <w:rsid w:val="00795B85"/>
    <w:rsid w:val="007A24BE"/>
    <w:rsid w:val="007B3188"/>
    <w:rsid w:val="007D4FFD"/>
    <w:rsid w:val="007D5513"/>
    <w:rsid w:val="007E117A"/>
    <w:rsid w:val="007E514D"/>
    <w:rsid w:val="00806301"/>
    <w:rsid w:val="00824AA7"/>
    <w:rsid w:val="00855AB8"/>
    <w:rsid w:val="0086236F"/>
    <w:rsid w:val="008772BB"/>
    <w:rsid w:val="008826A0"/>
    <w:rsid w:val="008875D5"/>
    <w:rsid w:val="008A4DC4"/>
    <w:rsid w:val="008A71F3"/>
    <w:rsid w:val="008E4578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F61E7"/>
    <w:rsid w:val="00B24674"/>
    <w:rsid w:val="00B301B1"/>
    <w:rsid w:val="00B64310"/>
    <w:rsid w:val="00B66646"/>
    <w:rsid w:val="00B82B8E"/>
    <w:rsid w:val="00B831B1"/>
    <w:rsid w:val="00B90C23"/>
    <w:rsid w:val="00BA528E"/>
    <w:rsid w:val="00BB2D83"/>
    <w:rsid w:val="00BC3C34"/>
    <w:rsid w:val="00BE787E"/>
    <w:rsid w:val="00BF227D"/>
    <w:rsid w:val="00C222B4"/>
    <w:rsid w:val="00C33919"/>
    <w:rsid w:val="00C44612"/>
    <w:rsid w:val="00C706C1"/>
    <w:rsid w:val="00C74597"/>
    <w:rsid w:val="00C864CB"/>
    <w:rsid w:val="00C941D7"/>
    <w:rsid w:val="00CF4D33"/>
    <w:rsid w:val="00CF7C72"/>
    <w:rsid w:val="00D06AEC"/>
    <w:rsid w:val="00D072EF"/>
    <w:rsid w:val="00D1349B"/>
    <w:rsid w:val="00D23BFE"/>
    <w:rsid w:val="00D45873"/>
    <w:rsid w:val="00D5440E"/>
    <w:rsid w:val="00D62CE7"/>
    <w:rsid w:val="00D82C3B"/>
    <w:rsid w:val="00DB40CB"/>
    <w:rsid w:val="00DC2544"/>
    <w:rsid w:val="00DC7E40"/>
    <w:rsid w:val="00DF1919"/>
    <w:rsid w:val="00E22C7E"/>
    <w:rsid w:val="00E345B3"/>
    <w:rsid w:val="00E45933"/>
    <w:rsid w:val="00E82A59"/>
    <w:rsid w:val="00E83F39"/>
    <w:rsid w:val="00E96699"/>
    <w:rsid w:val="00EA4670"/>
    <w:rsid w:val="00EA7F7A"/>
    <w:rsid w:val="00F219BA"/>
    <w:rsid w:val="00F26BDC"/>
    <w:rsid w:val="00F27873"/>
    <w:rsid w:val="00F471C0"/>
    <w:rsid w:val="00F72FB8"/>
    <w:rsid w:val="00F81635"/>
    <w:rsid w:val="00FA2971"/>
    <w:rsid w:val="00FA312F"/>
    <w:rsid w:val="00FA724C"/>
    <w:rsid w:val="00FB07FB"/>
    <w:rsid w:val="00FE1D08"/>
    <w:rsid w:val="00FE3F4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324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556A3-92DC-43FC-8974-2EE0C32A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123</cp:revision>
  <cp:lastPrinted>2000-02-29T10:31:00Z</cp:lastPrinted>
  <dcterms:created xsi:type="dcterms:W3CDTF">2021-03-25T16:23:00Z</dcterms:created>
  <dcterms:modified xsi:type="dcterms:W3CDTF">2021-04-07T11:10:00Z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(3)R4D+sf1pRFJ3h5I1cucPjVquuW3jNNaOa7OVkUU8Q2rOx5/hcMzTFHfTxm+iiQxrYfx/O/Np
+iET36UH+6pUN2K8qFyhlIDiByasyPWPyWuaQvFBV6w3oLxSdmt/YhwdmYygUu78HXiNR+co
/vBDFsqSXv6vj+7xBnd8A7/5QhF46VvSX53xg7UteeLVOiwjOA0yahB9QlJiLeQ3oK/1BQM2
q8h6+0LYBGdxuEDijE</vt:lpwstr>
  </property>
  <property fmtid="{D5CDD505-2E9C-101B-9397-08002B2CF9AE}" pid="5" name="_2015_ms_pID_7253431">
    <vt:lpwstr>iszw3yH7zBmoYElOZOwvkXU9S5DYIGBIiSRNpeXMXPodoyfHnDySIx
ZeOaFxpsToCbC8X5mpGa6vVw3l1lvynD19j0o2B9Q6SZl7vXuBicrL0PI2YtDhrZyjcHumVe
b3/yZQoThk+3kebnewAR+YMD6zmFtptlP0oFbGRJEXygFJBlZjMWyj2zOPVvdpjJrh8cFzg3
XGm1LSi+3e2O1OGoLvgV55aCu7zIhXlLwxYc</vt:lpwstr>
  </property>
  <property fmtid="{D5CDD505-2E9C-101B-9397-08002B2CF9AE}" pid="6" name="_2015_ms_pID_7253432">
    <vt:lpwstr>0w==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1617757052</vt:lpwstr>
  </property>
</Properties>
</file>